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45F" w:rsidRDefault="00CB245F" w:rsidP="00B23C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45F" w:rsidRDefault="00CB245F" w:rsidP="00B23CF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245F" w:rsidRPr="00AC412A" w:rsidRDefault="00CB245F" w:rsidP="00B23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4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CB245F" w:rsidRPr="00AC412A" w:rsidRDefault="00CB245F" w:rsidP="00B23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412A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CB245F" w:rsidRPr="00AC412A" w:rsidRDefault="00CB245F" w:rsidP="00B23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B245F" w:rsidRPr="00AC412A" w:rsidRDefault="00CB245F" w:rsidP="00B23C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Тапшырыкчылар, куру</w:t>
      </w:r>
      <w:r w:rsidRPr="00AC412A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чу</w:t>
      </w:r>
      <w:r w:rsidRPr="00AC412A">
        <w:rPr>
          <w:rFonts w:ascii="Times New Roman" w:hAnsi="Times New Roman" w:cs="Times New Roman"/>
          <w:b/>
          <w:sz w:val="28"/>
          <w:szCs w:val="28"/>
          <w:lang w:val="ky-KG"/>
        </w:rPr>
        <w:t>лар жана инвесторлордун курулуш ниеттерин ийгиликтүү жана ак ниеттүүлүк мене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 ишке ашыруу үчүн шарттарды тү</w:t>
      </w:r>
      <w:r w:rsidRPr="00AC412A">
        <w:rPr>
          <w:rFonts w:ascii="Times New Roman" w:hAnsi="Times New Roman" w:cs="Times New Roman"/>
          <w:b/>
          <w:sz w:val="28"/>
          <w:szCs w:val="28"/>
          <w:lang w:val="ky-KG"/>
        </w:rPr>
        <w:t>зүү жана көп батирлүү үйлөрдүн үлүштүк курулушунун катышуучуларына кепилдиктерди камс</w:t>
      </w:r>
      <w:r w:rsidR="00D61C1F">
        <w:rPr>
          <w:rFonts w:ascii="Times New Roman" w:hAnsi="Times New Roman" w:cs="Times New Roman"/>
          <w:b/>
          <w:sz w:val="28"/>
          <w:szCs w:val="28"/>
          <w:lang w:val="ky-KG"/>
        </w:rPr>
        <w:t>ыз кылуу боюнча чаралар жөнүндө</w:t>
      </w:r>
    </w:p>
    <w:p w:rsidR="00CB245F" w:rsidRDefault="00CB245F" w:rsidP="00B23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CB245F" w:rsidRDefault="00CB245F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Тапшырыкчылар, куруучулар жана инвесторлордун курулуш ниеттерин ийгиликтүү жана ак ниеттүүлүк менен ишке ашыруу үчүн шарттарды түзүү жана көп батирлүү үйлөрдүн үлүштүк курулушунун катышуучуларына кепилдиктерди камсыз кылуу максатында</w:t>
      </w:r>
      <w:r w:rsidR="0026119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61C1F" w:rsidRPr="00D61C1F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26119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61198" w:rsidRPr="008E4101">
        <w:rPr>
          <w:rFonts w:ascii="Times New Roman" w:hAnsi="Times New Roman" w:cs="Times New Roman"/>
          <w:sz w:val="28"/>
          <w:szCs w:val="28"/>
          <w:lang w:val="ky-KG"/>
        </w:rPr>
        <w:t>Министрлер Кабинети жөнүндө</w:t>
      </w:r>
      <w:r w:rsidR="00D61C1F" w:rsidRPr="00D61C1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6119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</w:t>
      </w:r>
      <w:bookmarkStart w:id="0" w:name="_GoBack"/>
      <w:bookmarkEnd w:id="0"/>
      <w:r w:rsidR="00261198">
        <w:rPr>
          <w:rFonts w:ascii="Times New Roman" w:hAnsi="Times New Roman" w:cs="Times New Roman"/>
          <w:sz w:val="28"/>
          <w:szCs w:val="28"/>
          <w:lang w:val="ky-KG"/>
        </w:rPr>
        <w:t>циялык мыйзамынын 13 жана 17 – беренелерине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 токтом кылат:</w:t>
      </w:r>
    </w:p>
    <w:p w:rsidR="00171882" w:rsidRDefault="00171882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245F" w:rsidRDefault="00CB245F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261198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Тиркемеге ылайык көп батирлүү турак үйлөрдүн</w:t>
      </w:r>
      <w:r w:rsidR="00171882">
        <w:rPr>
          <w:rFonts w:ascii="Times New Roman" w:hAnsi="Times New Roman" w:cs="Times New Roman"/>
          <w:sz w:val="28"/>
          <w:szCs w:val="28"/>
          <w:lang w:val="ky-KG"/>
        </w:rPr>
        <w:t xml:space="preserve"> үлүштүк курулушу жөнүндө Ж</w:t>
      </w:r>
      <w:r>
        <w:rPr>
          <w:rFonts w:ascii="Times New Roman" w:hAnsi="Times New Roman" w:cs="Times New Roman"/>
          <w:sz w:val="28"/>
          <w:szCs w:val="28"/>
          <w:lang w:val="ky-KG"/>
        </w:rPr>
        <w:t>обо бекитилсин.</w:t>
      </w:r>
    </w:p>
    <w:p w:rsidR="00CB245F" w:rsidRDefault="00CB245F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2. </w:t>
      </w:r>
      <w:r w:rsidR="00171882" w:rsidRPr="0017188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Энергетика министрлигине, жергиликтүү өз алдынча башкаруу органдарына (макулдашуу боюнча):</w:t>
      </w:r>
    </w:p>
    <w:p w:rsidR="00CB245F" w:rsidRDefault="00CB245F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DA54A2" w:rsidRPr="00DA54A2">
        <w:rPr>
          <w:rFonts w:ascii="Times New Roman" w:hAnsi="Times New Roman" w:cs="Times New Roman"/>
          <w:sz w:val="28"/>
          <w:szCs w:val="28"/>
          <w:lang w:val="ky-KG"/>
        </w:rPr>
        <w:t xml:space="preserve">көп </w:t>
      </w:r>
      <w:r w:rsidR="00DA54A2">
        <w:rPr>
          <w:rFonts w:ascii="Times New Roman" w:hAnsi="Times New Roman" w:cs="Times New Roman"/>
          <w:sz w:val="28"/>
          <w:szCs w:val="28"/>
          <w:lang w:val="ky-KG"/>
        </w:rPr>
        <w:t>батирлүү</w:t>
      </w:r>
      <w:r w:rsidR="00DA54A2" w:rsidRPr="00DA54A2">
        <w:rPr>
          <w:rFonts w:ascii="Times New Roman" w:hAnsi="Times New Roman" w:cs="Times New Roman"/>
          <w:sz w:val="28"/>
          <w:szCs w:val="28"/>
          <w:lang w:val="ky-KG"/>
        </w:rPr>
        <w:t xml:space="preserve"> турак жайларды инженердик тармактарга технологиялык кошуу үчүн төлөм тартибин тышкы инженердик коммуникациялардын курулушу аяктагандыгына байланыштуу камсыз кылуу;</w:t>
      </w:r>
    </w:p>
    <w:p w:rsidR="00CB245F" w:rsidRDefault="00CB245F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DA54A2" w:rsidRPr="00DA54A2">
        <w:rPr>
          <w:rFonts w:ascii="Times New Roman" w:hAnsi="Times New Roman" w:cs="Times New Roman"/>
          <w:sz w:val="28"/>
          <w:szCs w:val="28"/>
          <w:lang w:val="ky-KG"/>
        </w:rPr>
        <w:t>кварталды же шаар куруу комплексин өнүктүрүүнүн долбоорлорун иштеп чыгууда инженердик тармактарга технологиялык кошулуу үчүн төлөм ар бир көп батирлүү турак-жай үчүн өзүнчө көрсөтү</w:t>
      </w:r>
      <w:r w:rsidR="00DA54A2">
        <w:rPr>
          <w:rFonts w:ascii="Times New Roman" w:hAnsi="Times New Roman" w:cs="Times New Roman"/>
          <w:sz w:val="28"/>
          <w:szCs w:val="28"/>
          <w:lang w:val="ky-KG"/>
        </w:rPr>
        <w:t xml:space="preserve">ү. </w:t>
      </w:r>
    </w:p>
    <w:p w:rsidR="00CB245F" w:rsidRDefault="00CB245F" w:rsidP="00DA5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</w:t>
      </w:r>
      <w:r w:rsidR="00DA54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54A2" w:rsidRPr="00DA54A2">
        <w:rPr>
          <w:rFonts w:ascii="Times New Roman" w:hAnsi="Times New Roman" w:cs="Times New Roman"/>
          <w:sz w:val="28"/>
          <w:szCs w:val="28"/>
          <w:lang w:val="ky-KG"/>
        </w:rPr>
        <w:t>«Мамлекеттик ипотекалык компания» ААКсы ипотека предметинин көлөмүн көбөйтүү максатында бир айлык мөөнөттө Кыргыз Республикасынын Министрлер Кабинетине</w:t>
      </w:r>
      <w:r w:rsidR="00DA54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54A2" w:rsidRPr="00DA54A2">
        <w:rPr>
          <w:rFonts w:ascii="Times New Roman" w:hAnsi="Times New Roman" w:cs="Times New Roman"/>
          <w:sz w:val="28"/>
          <w:szCs w:val="28"/>
          <w:lang w:val="ky-KG"/>
        </w:rPr>
        <w:t>курулуп жаткан көп батирлүү турак жайлард</w:t>
      </w:r>
      <w:r w:rsidR="00DA54A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DA54A2" w:rsidRPr="00DA54A2">
        <w:rPr>
          <w:rFonts w:ascii="Times New Roman" w:hAnsi="Times New Roman" w:cs="Times New Roman"/>
          <w:sz w:val="28"/>
          <w:szCs w:val="28"/>
          <w:lang w:val="ky-KG"/>
        </w:rPr>
        <w:t xml:space="preserve"> «Мамлекеттик ипотекалык компания» ААК</w:t>
      </w:r>
      <w:r w:rsidR="00DA54A2" w:rsidRPr="00DA54A2">
        <w:rPr>
          <w:rFonts w:ascii="Times New Roman" w:hAnsi="Times New Roman" w:cs="Times New Roman"/>
          <w:sz w:val="28"/>
          <w:szCs w:val="28"/>
          <w:lang w:val="ky-KG"/>
        </w:rPr>
        <w:t xml:space="preserve"> өз каражаттарынын эсебинен (капиталдаштыруу каражаттарынын эсебинен) сатып алуу механизмдери боюнча сунуштарды киргизсин. </w:t>
      </w:r>
    </w:p>
    <w:p w:rsidR="00CB245F" w:rsidRDefault="00CB245F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4. Токтомдун аткарылышын жана республиканын баардык аймактарында токтомдун аткарылышын андан ары жайылтуу боюнча чараларды көрүү Кыргыз Республикасынын Президентинин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Администрациясынын Президенттин жана Министрлер Кабинетинин чечимдерин аткарууну контролдоо башкармалыгына жүктөлсүн.</w:t>
      </w:r>
    </w:p>
    <w:p w:rsidR="00B93C25" w:rsidRDefault="00B93C25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DA54A2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B93C25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күчүнө кирет.</w:t>
      </w:r>
    </w:p>
    <w:p w:rsidR="00CB245F" w:rsidRDefault="00CB245F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245F" w:rsidRDefault="00CB245F" w:rsidP="00B23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245F" w:rsidRDefault="00CB245F" w:rsidP="00B23C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4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C41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А.У.</w:t>
      </w:r>
      <w:r w:rsidR="007E719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C412A"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p w:rsidR="002C7AA9" w:rsidRDefault="002C7AA9" w:rsidP="00B23CFA">
      <w:pPr>
        <w:spacing w:line="240" w:lineRule="auto"/>
      </w:pPr>
    </w:p>
    <w:sectPr w:rsidR="002C7AA9" w:rsidSect="00DA54A2">
      <w:pgSz w:w="11906" w:h="16838"/>
      <w:pgMar w:top="1134" w:right="1841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45F"/>
    <w:rsid w:val="00171882"/>
    <w:rsid w:val="00261198"/>
    <w:rsid w:val="002C7AA9"/>
    <w:rsid w:val="007E7192"/>
    <w:rsid w:val="00B23CFA"/>
    <w:rsid w:val="00B93C25"/>
    <w:rsid w:val="00CB245F"/>
    <w:rsid w:val="00D61C1F"/>
    <w:rsid w:val="00DA54A2"/>
    <w:rsid w:val="00F9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12F6E"/>
  <w15:chartTrackingRefBased/>
  <w15:docId w15:val="{9D4E2E68-8B08-4AB3-A4E6-01FF1BE5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4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2022-03-16T04:00:00Z</dcterms:created>
  <dcterms:modified xsi:type="dcterms:W3CDTF">2022-03-16T04:15:00Z</dcterms:modified>
</cp:coreProperties>
</file>